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附件1：</w:t>
      </w:r>
    </w:p>
    <w:p>
      <w:pPr>
        <w:spacing w:after="156" w:afterLines="50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工程师学院</w:t>
      </w:r>
      <w:r>
        <w:rPr>
          <w:rFonts w:ascii="黑体" w:hAnsi="黑体" w:eastAsia="黑体"/>
          <w:b/>
          <w:sz w:val="32"/>
          <w:szCs w:val="32"/>
        </w:rPr>
        <w:t>2020</w:t>
      </w:r>
      <w:r>
        <w:rPr>
          <w:rFonts w:hint="eastAsia" w:ascii="黑体" w:hAnsi="黑体" w:eastAsia="黑体"/>
          <w:b/>
          <w:sz w:val="32"/>
          <w:szCs w:val="32"/>
        </w:rPr>
        <w:t>级卓越培养项目研究生</w:t>
      </w:r>
    </w:p>
    <w:p>
      <w:pPr>
        <w:spacing w:after="156" w:afterLines="50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学位申请前置环节要求</w:t>
      </w:r>
    </w:p>
    <w:p>
      <w:pPr>
        <w:ind w:firstLine="562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color w:val="FF0000"/>
          <w:sz w:val="28"/>
          <w:szCs w:val="28"/>
        </w:rPr>
        <w:t>于</w:t>
      </w:r>
      <w:r>
        <w:rPr>
          <w:rFonts w:hint="eastAsia" w:ascii="仿宋" w:hAnsi="仿宋" w:eastAsia="仿宋"/>
          <w:b/>
          <w:color w:val="FF0000"/>
          <w:sz w:val="28"/>
          <w:szCs w:val="28"/>
          <w:lang w:val="en-US" w:eastAsia="zh-CN"/>
        </w:rPr>
        <w:t>3</w:t>
      </w:r>
      <w:bookmarkStart w:id="0" w:name="_GoBack"/>
      <w:bookmarkEnd w:id="0"/>
      <w:r>
        <w:rPr>
          <w:rFonts w:hint="eastAsia" w:ascii="仿宋" w:hAnsi="仿宋" w:eastAsia="仿宋"/>
          <w:b/>
          <w:color w:val="FF0000"/>
          <w:sz w:val="28"/>
          <w:szCs w:val="28"/>
        </w:rPr>
        <w:t>月</w:t>
      </w:r>
      <w:r>
        <w:rPr>
          <w:rFonts w:ascii="仿宋" w:hAnsi="仿宋" w:eastAsia="仿宋"/>
          <w:b/>
          <w:color w:val="FF0000"/>
          <w:sz w:val="28"/>
          <w:szCs w:val="28"/>
        </w:rPr>
        <w:t>30</w:t>
      </w:r>
      <w:r>
        <w:rPr>
          <w:rFonts w:hint="eastAsia" w:ascii="仿宋" w:hAnsi="仿宋" w:eastAsia="仿宋"/>
          <w:b/>
          <w:color w:val="FF0000"/>
          <w:sz w:val="28"/>
          <w:szCs w:val="28"/>
        </w:rPr>
        <w:t>日前，</w:t>
      </w:r>
      <w:r>
        <w:rPr>
          <w:rFonts w:hint="eastAsia" w:ascii="仿宋" w:hAnsi="仿宋" w:eastAsia="仿宋"/>
          <w:sz w:val="28"/>
          <w:szCs w:val="28"/>
        </w:rPr>
        <w:t>研究生须自我检查并完成以下事项。</w:t>
      </w:r>
    </w:p>
    <w:p>
      <w:pPr>
        <w:ind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一、检查个人学习计划、课程学分审核情况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检查课程均修读完毕，公共课学分、总学分均达到最低要求，提交个人学习计划并通过导师、学院审核（导师未审核学院无法审核）。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学分符合条件的研究生，进入“学位-申请状态查询-资格审查”可以检查自己的学分是否满足培养方案要求，课程成绩符合条件的研究生系统显示如下。</w:t>
      </w:r>
    </w:p>
    <w:p>
      <w:pPr>
        <w:ind w:firstLine="640" w:firstLineChars="200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drawing>
          <wp:inline distT="0" distB="0" distL="0" distR="0">
            <wp:extent cx="1514475" cy="1362075"/>
            <wp:effectExtent l="1905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wordWrap w:val="0"/>
        <w:ind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二、完成读书（学术、实践）报告</w:t>
      </w:r>
    </w:p>
    <w:p>
      <w:pPr>
        <w:wordWrap w:val="0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按照培养方案要求的数量，进入研究生管理系统“培养-培养过程-读书报告”新增并提交，由导师系统审核，截图如下：</w:t>
      </w:r>
    </w:p>
    <w:p>
      <w:pPr>
        <w:wordWrap w:val="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drawing>
          <wp:inline distT="0" distB="0" distL="0" distR="0">
            <wp:extent cx="5278120" cy="124523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1245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ordWrap w:val="0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color w:val="FF0000"/>
          <w:sz w:val="28"/>
          <w:szCs w:val="28"/>
        </w:rPr>
        <w:t>导师对读书报告一一审核后，学院才可以进行总审核。</w:t>
      </w:r>
    </w:p>
    <w:p>
      <w:pPr>
        <w:ind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三、检查开题报告审核情况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已通过开题报告答辩并完成上传开题报告，进入研究生管理系统“培养-培养过程-开题报告”提交（导师工号可不录入），请导师审核通过。</w:t>
      </w:r>
    </w:p>
    <w:p>
      <w:pPr>
        <w:ind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四、</w:t>
      </w:r>
      <w:r>
        <w:rPr>
          <w:rFonts w:ascii="仿宋" w:hAnsi="仿宋" w:eastAsia="仿宋"/>
          <w:b/>
          <w:sz w:val="28"/>
          <w:szCs w:val="28"/>
        </w:rPr>
        <w:t>专业实践环节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通过专业实践考核的研究生</w:t>
      </w:r>
      <w:r>
        <w:rPr>
          <w:rFonts w:hint="eastAsia" w:ascii="仿宋" w:hAnsi="仿宋" w:eastAsia="仿宋"/>
          <w:color w:val="FF0000"/>
          <w:sz w:val="28"/>
          <w:szCs w:val="28"/>
        </w:rPr>
        <w:t>无需</w:t>
      </w:r>
      <w:r>
        <w:rPr>
          <w:rFonts w:hint="eastAsia" w:ascii="仿宋" w:hAnsi="仿宋" w:eastAsia="仿宋"/>
          <w:sz w:val="28"/>
          <w:szCs w:val="28"/>
        </w:rPr>
        <w:t>进入研究生管理系统“培养-培养过程-专业实践”录入实践相关信息，由学院教学办统一导入考核结果。</w:t>
      </w:r>
    </w:p>
    <w:p>
      <w:pPr>
        <w:ind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五、检查</w:t>
      </w:r>
      <w:r>
        <w:rPr>
          <w:rFonts w:ascii="仿宋" w:hAnsi="仿宋" w:eastAsia="仿宋"/>
          <w:b/>
          <w:sz w:val="28"/>
          <w:szCs w:val="28"/>
        </w:rPr>
        <w:t>科研成果审核情况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达到培养方案里规定的前置科研成果要求，进入研究生管理系统“科研-科研成果录入”填写具体信息。</w:t>
      </w:r>
      <w:r>
        <w:rPr>
          <w:rFonts w:ascii="仿宋" w:hAnsi="仿宋" w:eastAsia="仿宋"/>
          <w:sz w:val="28"/>
          <w:szCs w:val="28"/>
        </w:rPr>
        <w:t xml:space="preserve"> </w:t>
      </w:r>
    </w:p>
    <w:sectPr>
      <w:pgSz w:w="11906" w:h="16838"/>
      <w:pgMar w:top="1077" w:right="1797" w:bottom="107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mNmM0NmJhYmFjNjEyMzcxMjNlZTc3ZjA1NWVhYmIifQ=="/>
    <w:docVar w:name="KSO_WPS_MARK_KEY" w:val="497b6b80-35f4-45da-945c-8baecea9332e"/>
  </w:docVars>
  <w:rsids>
    <w:rsidRoot w:val="007E733E"/>
    <w:rsid w:val="00002B75"/>
    <w:rsid w:val="00015794"/>
    <w:rsid w:val="0004744C"/>
    <w:rsid w:val="000549FF"/>
    <w:rsid w:val="00056B16"/>
    <w:rsid w:val="00074D8F"/>
    <w:rsid w:val="000B3253"/>
    <w:rsid w:val="000B45D0"/>
    <w:rsid w:val="000C5D0D"/>
    <w:rsid w:val="000E1648"/>
    <w:rsid w:val="000F1055"/>
    <w:rsid w:val="000F136E"/>
    <w:rsid w:val="001048DC"/>
    <w:rsid w:val="001106B3"/>
    <w:rsid w:val="001411AF"/>
    <w:rsid w:val="001477C0"/>
    <w:rsid w:val="001643B9"/>
    <w:rsid w:val="00175298"/>
    <w:rsid w:val="0018474E"/>
    <w:rsid w:val="001961B9"/>
    <w:rsid w:val="001C470D"/>
    <w:rsid w:val="00207432"/>
    <w:rsid w:val="00230057"/>
    <w:rsid w:val="002520DC"/>
    <w:rsid w:val="0027470C"/>
    <w:rsid w:val="00276604"/>
    <w:rsid w:val="00281879"/>
    <w:rsid w:val="002B7AB9"/>
    <w:rsid w:val="002C55D1"/>
    <w:rsid w:val="002E71C1"/>
    <w:rsid w:val="002F5A37"/>
    <w:rsid w:val="00304E6D"/>
    <w:rsid w:val="00306144"/>
    <w:rsid w:val="00325F2A"/>
    <w:rsid w:val="00327CCE"/>
    <w:rsid w:val="00352F14"/>
    <w:rsid w:val="003B22AC"/>
    <w:rsid w:val="003D34F7"/>
    <w:rsid w:val="003D3B9A"/>
    <w:rsid w:val="003D5CB3"/>
    <w:rsid w:val="003E6334"/>
    <w:rsid w:val="003E7394"/>
    <w:rsid w:val="003E789F"/>
    <w:rsid w:val="0044739F"/>
    <w:rsid w:val="0046677F"/>
    <w:rsid w:val="004C4AB8"/>
    <w:rsid w:val="005506F3"/>
    <w:rsid w:val="00557E83"/>
    <w:rsid w:val="005C4B44"/>
    <w:rsid w:val="005D74B7"/>
    <w:rsid w:val="006076DA"/>
    <w:rsid w:val="006176CF"/>
    <w:rsid w:val="0062090A"/>
    <w:rsid w:val="006A6004"/>
    <w:rsid w:val="006D0960"/>
    <w:rsid w:val="006F0759"/>
    <w:rsid w:val="0070769E"/>
    <w:rsid w:val="00715FDB"/>
    <w:rsid w:val="00760390"/>
    <w:rsid w:val="0076275C"/>
    <w:rsid w:val="007650A1"/>
    <w:rsid w:val="007679CD"/>
    <w:rsid w:val="007D307F"/>
    <w:rsid w:val="007D744D"/>
    <w:rsid w:val="007E733E"/>
    <w:rsid w:val="008160EC"/>
    <w:rsid w:val="00830E9E"/>
    <w:rsid w:val="00855B2E"/>
    <w:rsid w:val="008E75A6"/>
    <w:rsid w:val="008F14F7"/>
    <w:rsid w:val="009063AD"/>
    <w:rsid w:val="00932644"/>
    <w:rsid w:val="00984BEB"/>
    <w:rsid w:val="00997CD3"/>
    <w:rsid w:val="009A00A0"/>
    <w:rsid w:val="009A55CC"/>
    <w:rsid w:val="009D4EF3"/>
    <w:rsid w:val="00A1217B"/>
    <w:rsid w:val="00A548EB"/>
    <w:rsid w:val="00A549E7"/>
    <w:rsid w:val="00A6318F"/>
    <w:rsid w:val="00AA59F4"/>
    <w:rsid w:val="00AC2A51"/>
    <w:rsid w:val="00B269D5"/>
    <w:rsid w:val="00B71A78"/>
    <w:rsid w:val="00B92E37"/>
    <w:rsid w:val="00BB51E9"/>
    <w:rsid w:val="00BC58F1"/>
    <w:rsid w:val="00BF22EC"/>
    <w:rsid w:val="00C27872"/>
    <w:rsid w:val="00C47C96"/>
    <w:rsid w:val="00C62EB1"/>
    <w:rsid w:val="00C76F84"/>
    <w:rsid w:val="00C77AEC"/>
    <w:rsid w:val="00C940C4"/>
    <w:rsid w:val="00CB0927"/>
    <w:rsid w:val="00D1485B"/>
    <w:rsid w:val="00D24B37"/>
    <w:rsid w:val="00D57396"/>
    <w:rsid w:val="00D7211A"/>
    <w:rsid w:val="00DA17B6"/>
    <w:rsid w:val="00DC2CA8"/>
    <w:rsid w:val="00DD6B5F"/>
    <w:rsid w:val="00DE13EC"/>
    <w:rsid w:val="00DE4B46"/>
    <w:rsid w:val="00E14702"/>
    <w:rsid w:val="00E2777C"/>
    <w:rsid w:val="00E3069E"/>
    <w:rsid w:val="00E452FF"/>
    <w:rsid w:val="00E47312"/>
    <w:rsid w:val="00E632AD"/>
    <w:rsid w:val="00E9037D"/>
    <w:rsid w:val="00EB700D"/>
    <w:rsid w:val="00EE2EAE"/>
    <w:rsid w:val="00F14BB6"/>
    <w:rsid w:val="00F852B0"/>
    <w:rsid w:val="00F90D11"/>
    <w:rsid w:val="00FB3A9E"/>
    <w:rsid w:val="110F7794"/>
    <w:rsid w:val="3CCF30D1"/>
    <w:rsid w:val="42875282"/>
    <w:rsid w:val="571B60BC"/>
    <w:rsid w:val="71EA1F5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日期 Char"/>
    <w:basedOn w:val="7"/>
    <w:link w:val="2"/>
    <w:autoRedefine/>
    <w:semiHidden/>
    <w:qFormat/>
    <w:uiPriority w:val="99"/>
  </w:style>
  <w:style w:type="character" w:customStyle="1" w:styleId="13">
    <w:name w:val="批注框文本 Char"/>
    <w:basedOn w:val="7"/>
    <w:link w:val="3"/>
    <w:semiHidden/>
    <w:qFormat/>
    <w:uiPriority w:val="99"/>
    <w:rPr>
      <w:sz w:val="18"/>
      <w:szCs w:val="18"/>
    </w:r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 Unicode MS" w:eastAsia="Arial Unicode MS" w:cs="Arial Unicode MS" w:hAnsiTheme="minorHAnsi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494</Words>
  <Characters>499</Characters>
  <Lines>3</Lines>
  <Paragraphs>1</Paragraphs>
  <TotalTime>108</TotalTime>
  <ScaleCrop>false</ScaleCrop>
  <LinksUpToDate>false</LinksUpToDate>
  <CharactersWithSpaces>500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2021-10-18T02:04:00Z</dcterms:created>
  <dc:creator>imac</dc:creator>
  <cp:lastModifiedBy>zth</cp:lastModifiedBy>
  <dcterms:modified xsi:type="dcterms:W3CDTF">2024-01-22T01:39:40Z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38FB082C5B4C4C63AC4758ECD21681CD_13</vt:lpwstr>
  </property>
</Properties>
</file>