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楷体" w:cs="Times New Roman"/>
          <w:b/>
          <w:sz w:val="28"/>
          <w:szCs w:val="28"/>
        </w:rPr>
      </w:pPr>
      <w:bookmarkStart w:id="0" w:name="_GoBack"/>
      <w:r>
        <w:rPr>
          <w:rFonts w:hint="eastAsia" w:ascii="Times New Roman" w:hAnsi="Times New Roman" w:eastAsia="楷体" w:cs="Times New Roman"/>
          <w:b/>
          <w:sz w:val="28"/>
          <w:szCs w:val="28"/>
        </w:rPr>
        <w:t>人工智能算法与系统</w:t>
      </w:r>
      <w:bookmarkEnd w:id="0"/>
      <w:r>
        <w:rPr>
          <w:rFonts w:hint="eastAsia" w:ascii="Times New Roman" w:hAnsi="Times New Roman" w:eastAsia="楷体" w:cs="Times New Roman"/>
          <w:b/>
          <w:sz w:val="28"/>
          <w:szCs w:val="28"/>
        </w:rPr>
        <w:t xml:space="preserve">  （课程号：2142001）</w:t>
      </w:r>
    </w:p>
    <w:p>
      <w:pPr>
        <w:spacing w:line="276"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吴飞  吴超 </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 xml:space="preserve">李玺 </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 xml:space="preserve">杨洋  王则可  汤斯亮  况琨 </w:t>
      </w:r>
      <w:r>
        <w:rPr>
          <w:rFonts w:ascii="Times New Roman" w:hAnsi="Times New Roman" w:eastAsia="楷体" w:cs="Times New Roman"/>
          <w:sz w:val="24"/>
          <w:szCs w:val="24"/>
        </w:rPr>
        <w:t xml:space="preserve"> </w:t>
      </w:r>
    </w:p>
    <w:p>
      <w:pPr>
        <w:pStyle w:val="10"/>
        <w:numPr>
          <w:ilvl w:val="0"/>
          <w:numId w:val="1"/>
        </w:numPr>
        <w:spacing w:line="276" w:lineRule="auto"/>
        <w:ind w:firstLineChars="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上课地点：浙大钉网络视频直播</w:t>
      </w:r>
    </w:p>
    <w:p>
      <w:pPr>
        <w:pStyle w:val="10"/>
        <w:numPr>
          <w:ilvl w:val="0"/>
          <w:numId w:val="1"/>
        </w:numPr>
        <w:spacing w:line="276" w:lineRule="auto"/>
        <w:ind w:firstLineChars="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听课学生：电子信息类研究生专业必修课以及计算机学院科学硕士生和科学博士生等学生，估计1</w:t>
      </w:r>
      <w:r>
        <w:rPr>
          <w:rFonts w:ascii="Times New Roman" w:hAnsi="Times New Roman" w:eastAsia="楷体" w:cs="Times New Roman"/>
          <w:sz w:val="24"/>
          <w:szCs w:val="24"/>
        </w:rPr>
        <w:t>300</w:t>
      </w:r>
      <w:r>
        <w:rPr>
          <w:rFonts w:hint="eastAsia" w:ascii="Times New Roman" w:hAnsi="Times New Roman" w:eastAsia="楷体" w:cs="Times New Roman"/>
          <w:sz w:val="24"/>
          <w:szCs w:val="24"/>
        </w:rPr>
        <w:t>人左右</w:t>
      </w:r>
    </w:p>
    <w:p>
      <w:pPr>
        <w:pStyle w:val="10"/>
        <w:numPr>
          <w:ilvl w:val="0"/>
          <w:numId w:val="1"/>
        </w:numPr>
        <w:spacing w:line="276" w:lineRule="auto"/>
        <w:ind w:firstLineChars="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授课形式：钉钉群直播、三个群联播</w:t>
      </w:r>
    </w:p>
    <w:p>
      <w:pPr>
        <w:pStyle w:val="10"/>
        <w:numPr>
          <w:ilvl w:val="0"/>
          <w:numId w:val="1"/>
        </w:numPr>
        <w:spacing w:line="276" w:lineRule="auto"/>
        <w:ind w:firstLineChars="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授课时间：秋季学期。 9月1</w:t>
      </w:r>
      <w:r>
        <w:rPr>
          <w:rFonts w:ascii="Times New Roman" w:hAnsi="Times New Roman" w:eastAsia="楷体" w:cs="Times New Roman"/>
          <w:sz w:val="24"/>
          <w:szCs w:val="24"/>
        </w:rPr>
        <w:t>3</w:t>
      </w:r>
      <w:r>
        <w:rPr>
          <w:rFonts w:hint="eastAsia" w:ascii="Times New Roman" w:hAnsi="Times New Roman" w:eastAsia="楷体" w:cs="Times New Roman"/>
          <w:sz w:val="24"/>
          <w:szCs w:val="24"/>
        </w:rPr>
        <w:t>日开始，一共</w:t>
      </w:r>
      <w:r>
        <w:rPr>
          <w:rFonts w:ascii="Times New Roman" w:hAnsi="Times New Roman" w:eastAsia="楷体" w:cs="Times New Roman"/>
          <w:sz w:val="24"/>
          <w:szCs w:val="24"/>
        </w:rPr>
        <w:t>7</w:t>
      </w:r>
      <w:r>
        <w:rPr>
          <w:rFonts w:hint="eastAsia" w:ascii="Times New Roman" w:hAnsi="Times New Roman" w:eastAsia="楷体" w:cs="Times New Roman"/>
          <w:sz w:val="24"/>
          <w:szCs w:val="24"/>
        </w:rPr>
        <w:t>周，每次上课时间为晚上11-14四节，即</w:t>
      </w:r>
      <w:r>
        <w:rPr>
          <w:rFonts w:ascii="Times New Roman" w:hAnsi="Times New Roman" w:eastAsia="楷体" w:cs="Times New Roman"/>
          <w:sz w:val="24"/>
          <w:szCs w:val="24"/>
        </w:rPr>
        <w:t>18:30-19:15</w:t>
      </w:r>
      <w:r>
        <w:rPr>
          <w:rFonts w:hint="eastAsia" w:ascii="Times New Roman" w:hAnsi="Times New Roman" w:eastAsia="楷体" w:cs="Times New Roman"/>
          <w:sz w:val="24"/>
          <w:szCs w:val="24"/>
        </w:rPr>
        <w:t>、</w:t>
      </w:r>
      <w:r>
        <w:rPr>
          <w:rFonts w:ascii="Times New Roman" w:hAnsi="Times New Roman" w:eastAsia="楷体" w:cs="Times New Roman"/>
          <w:sz w:val="24"/>
          <w:szCs w:val="24"/>
        </w:rPr>
        <w:t>12:19:20-20:05</w:t>
      </w:r>
      <w:r>
        <w:rPr>
          <w:rFonts w:hint="eastAsia" w:ascii="Times New Roman" w:hAnsi="Times New Roman" w:eastAsia="楷体" w:cs="Times New Roman"/>
          <w:sz w:val="24"/>
          <w:szCs w:val="24"/>
        </w:rPr>
        <w:t>、</w:t>
      </w:r>
      <w:r>
        <w:rPr>
          <w:rFonts w:ascii="Times New Roman" w:hAnsi="Times New Roman" w:eastAsia="楷体" w:cs="Times New Roman"/>
          <w:sz w:val="24"/>
          <w:szCs w:val="24"/>
        </w:rPr>
        <w:t>20:10-20:55</w:t>
      </w:r>
      <w:r>
        <w:rPr>
          <w:rFonts w:hint="eastAsia" w:ascii="Times New Roman" w:hAnsi="Times New Roman" w:eastAsia="楷体" w:cs="Times New Roman"/>
          <w:sz w:val="24"/>
          <w:szCs w:val="24"/>
        </w:rPr>
        <w:t>、</w:t>
      </w:r>
      <w:r>
        <w:rPr>
          <w:rFonts w:ascii="Times New Roman" w:hAnsi="Times New Roman" w:eastAsia="楷体" w:cs="Times New Roman"/>
          <w:sz w:val="24"/>
          <w:szCs w:val="24"/>
        </w:rPr>
        <w:t>21:00-21:45</w:t>
      </w:r>
      <w:r>
        <w:rPr>
          <w:rFonts w:hint="eastAsia" w:ascii="Times New Roman" w:hAnsi="Times New Roman" w:eastAsia="楷体" w:cs="Times New Roman"/>
          <w:sz w:val="24"/>
          <w:szCs w:val="24"/>
        </w:rPr>
        <w:t>。</w:t>
      </w:r>
    </w:p>
    <w:p>
      <w:pPr>
        <w:pStyle w:val="10"/>
        <w:numPr>
          <w:ilvl w:val="0"/>
          <w:numId w:val="1"/>
        </w:numPr>
        <w:spacing w:line="276" w:lineRule="auto"/>
        <w:ind w:firstLineChars="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考试方式：期末考试中随机形成一份考试试卷，学生按照要求登录网站，在规定时间内完成（一般半小时）提交。</w:t>
      </w:r>
    </w:p>
    <w:p>
      <w:pPr>
        <w:pStyle w:val="10"/>
        <w:numPr>
          <w:ilvl w:val="0"/>
          <w:numId w:val="1"/>
        </w:numPr>
        <w:spacing w:line="276" w:lineRule="auto"/>
        <w:ind w:firstLineChars="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实训渠道：智海-Mo（ </w:t>
      </w:r>
      <w:r>
        <w:fldChar w:fldCharType="begin"/>
      </w:r>
      <w:r>
        <w:instrText xml:space="preserve"> HYPERLINK "https://momodel.cn/" </w:instrText>
      </w:r>
      <w:r>
        <w:fldChar w:fldCharType="separate"/>
      </w:r>
      <w:r>
        <w:rPr>
          <w:rStyle w:val="7"/>
          <w:rFonts w:ascii="Times New Roman" w:hAnsi="Times New Roman" w:eastAsia="楷体" w:cs="Times New Roman"/>
          <w:sz w:val="24"/>
          <w:szCs w:val="24"/>
        </w:rPr>
        <w:t>https://momodel.cn/</w:t>
      </w:r>
      <w:r>
        <w:rPr>
          <w:rStyle w:val="7"/>
          <w:rFonts w:ascii="Times New Roman" w:hAnsi="Times New Roman" w:eastAsia="楷体" w:cs="Times New Roman"/>
          <w:sz w:val="24"/>
          <w:szCs w:val="24"/>
        </w:rPr>
        <w:fldChar w:fldCharType="end"/>
      </w:r>
      <w:r>
        <w:rPr>
          <w:rFonts w:ascii="Times New Roman" w:hAnsi="Times New Roman" w:eastAsia="楷体" w:cs="Times New Roman"/>
          <w:sz w:val="24"/>
          <w:szCs w:val="24"/>
        </w:rPr>
        <w:t xml:space="preserve"> </w:t>
      </w:r>
      <w:r>
        <w:fldChar w:fldCharType="begin"/>
      </w:r>
      <w:r>
        <w:instrText xml:space="preserve"> HYPERLINK "https://momodel.cn/" </w:instrText>
      </w:r>
      <w:r>
        <w:fldChar w:fldCharType="separate"/>
      </w:r>
      <w:r>
        <w:fldChar w:fldCharType="end"/>
      </w:r>
      <w:r>
        <w:rPr>
          <w:rFonts w:hint="eastAsia" w:ascii="Times New Roman" w:hAnsi="Times New Roman" w:eastAsia="楷体" w:cs="Times New Roman"/>
          <w:sz w:val="24"/>
          <w:szCs w:val="24"/>
        </w:rPr>
        <w:t>）提供了大量实训案列，同学们可根据自身兴趣进行锻炼。</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2991"/>
        <w:gridCol w:w="1158"/>
        <w:gridCol w:w="1027"/>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center"/>
              <w:rPr>
                <w:rFonts w:ascii="Times New Roman" w:hAnsi="Times New Roman" w:eastAsia="楷体" w:cs="Times New Roman"/>
              </w:rPr>
            </w:pPr>
            <w:r>
              <w:rPr>
                <w:rFonts w:hint="eastAsia" w:ascii="Times New Roman" w:hAnsi="Times New Roman" w:eastAsia="楷体" w:cs="Times New Roman"/>
              </w:rPr>
              <w:t>章名</w:t>
            </w:r>
          </w:p>
        </w:tc>
        <w:tc>
          <w:tcPr>
            <w:tcW w:w="2991" w:type="dxa"/>
          </w:tcPr>
          <w:p>
            <w:pPr>
              <w:spacing w:line="360" w:lineRule="auto"/>
              <w:jc w:val="center"/>
              <w:rPr>
                <w:rFonts w:ascii="Times New Roman" w:hAnsi="Times New Roman" w:eastAsia="楷体" w:cs="Times New Roman"/>
              </w:rPr>
            </w:pPr>
            <w:r>
              <w:rPr>
                <w:rFonts w:hint="eastAsia" w:ascii="Times New Roman" w:hAnsi="Times New Roman" w:eastAsia="楷体" w:cs="Times New Roman"/>
              </w:rPr>
              <w:t>内容</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负责人</w:t>
            </w:r>
          </w:p>
        </w:tc>
        <w:tc>
          <w:tcPr>
            <w:tcW w:w="1027"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学时</w:t>
            </w:r>
          </w:p>
        </w:tc>
        <w:tc>
          <w:tcPr>
            <w:tcW w:w="982"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授课</w:t>
            </w:r>
          </w:p>
          <w:p>
            <w:pPr>
              <w:spacing w:line="360" w:lineRule="auto"/>
              <w:jc w:val="left"/>
              <w:rPr>
                <w:rFonts w:ascii="Times New Roman" w:hAnsi="Times New Roman" w:eastAsia="楷体" w:cs="Times New Roman"/>
              </w:rPr>
            </w:pPr>
            <w:r>
              <w:rPr>
                <w:rFonts w:hint="eastAsia" w:ascii="Times New Roman" w:hAnsi="Times New Roman" w:eastAsia="楷体" w:cs="Times New Roma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人工智能综述</w:t>
            </w:r>
          </w:p>
        </w:tc>
        <w:tc>
          <w:tcPr>
            <w:tcW w:w="2991"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介绍人工智能发展历史、现状和未来</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吴飞</w:t>
            </w:r>
          </w:p>
        </w:tc>
        <w:tc>
          <w:tcPr>
            <w:tcW w:w="1027" w:type="dxa"/>
          </w:tcPr>
          <w:p>
            <w:pPr>
              <w:spacing w:line="360" w:lineRule="auto"/>
              <w:jc w:val="left"/>
              <w:rPr>
                <w:rFonts w:ascii="Times New Roman" w:hAnsi="Times New Roman" w:eastAsia="楷体" w:cs="Times New Roman"/>
              </w:rPr>
            </w:pPr>
            <w:r>
              <w:rPr>
                <w:rFonts w:ascii="Times New Roman" w:hAnsi="Times New Roman" w:eastAsia="楷体" w:cs="Times New Roman"/>
              </w:rPr>
              <w:t>4</w:t>
            </w:r>
            <w:r>
              <w:rPr>
                <w:rFonts w:hint="eastAsia" w:ascii="Times New Roman" w:hAnsi="Times New Roman" w:eastAsia="楷体" w:cs="Times New Roman"/>
              </w:rPr>
              <w:t>学时</w:t>
            </w:r>
          </w:p>
        </w:tc>
        <w:tc>
          <w:tcPr>
            <w:tcW w:w="982"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9.1</w:t>
            </w:r>
            <w:r>
              <w:rPr>
                <w:rFonts w:ascii="Times New Roman" w:hAnsi="Times New Roman" w:eastAsia="楷体" w:cs="Times New Roman"/>
              </w:rPr>
              <w:t>3</w:t>
            </w:r>
            <w:r>
              <w:rPr>
                <w:rFonts w:hint="eastAsia" w:ascii="Times New Roman" w:hAnsi="Times New Roman" w:eastAsia="楷体" w:cs="Times New Roman"/>
              </w:rPr>
              <w:t>，周一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人工智能编程语言及应用</w:t>
            </w:r>
          </w:p>
        </w:tc>
        <w:tc>
          <w:tcPr>
            <w:tcW w:w="2991"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介绍Python等人工智能编程语言、联邦学习以及智海-Mo等应用等</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吴超</w:t>
            </w:r>
          </w:p>
        </w:tc>
        <w:tc>
          <w:tcPr>
            <w:tcW w:w="1027" w:type="dxa"/>
          </w:tcPr>
          <w:p>
            <w:pPr>
              <w:spacing w:line="360" w:lineRule="auto"/>
              <w:jc w:val="left"/>
              <w:rPr>
                <w:rFonts w:ascii="Times New Roman" w:hAnsi="Times New Roman" w:eastAsia="楷体" w:cs="Times New Roman"/>
              </w:rPr>
            </w:pPr>
            <w:r>
              <w:rPr>
                <w:rFonts w:ascii="Times New Roman" w:hAnsi="Times New Roman" w:eastAsia="楷体" w:cs="Times New Roman"/>
              </w:rPr>
              <w:t>4</w:t>
            </w:r>
            <w:r>
              <w:rPr>
                <w:rFonts w:hint="eastAsia" w:ascii="Times New Roman" w:hAnsi="Times New Roman" w:eastAsia="楷体" w:cs="Times New Roman"/>
              </w:rPr>
              <w:t>学时</w:t>
            </w:r>
          </w:p>
        </w:tc>
        <w:tc>
          <w:tcPr>
            <w:tcW w:w="982"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9</w:t>
            </w:r>
            <w:r>
              <w:rPr>
                <w:rFonts w:ascii="Times New Roman" w:hAnsi="Times New Roman" w:eastAsia="楷体" w:cs="Times New Roman"/>
              </w:rPr>
              <w:t>.18</w:t>
            </w:r>
            <w:r>
              <w:rPr>
                <w:rFonts w:hint="eastAsia" w:ascii="Times New Roman" w:hAnsi="Times New Roman" w:eastAsia="楷体" w:cs="Times New Roman"/>
              </w:rPr>
              <w:t>，周六（中秋调课）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视觉计算</w:t>
            </w:r>
          </w:p>
        </w:tc>
        <w:tc>
          <w:tcPr>
            <w:tcW w:w="2991"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介绍机器学习驱动下的视觉计算等内容</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李玺</w:t>
            </w:r>
          </w:p>
        </w:tc>
        <w:tc>
          <w:tcPr>
            <w:tcW w:w="1027"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4学时</w:t>
            </w:r>
          </w:p>
        </w:tc>
        <w:tc>
          <w:tcPr>
            <w:tcW w:w="982"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9.2</w:t>
            </w:r>
            <w:r>
              <w:rPr>
                <w:rFonts w:ascii="Times New Roman" w:hAnsi="Times New Roman" w:eastAsia="楷体"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因果分析</w:t>
            </w:r>
          </w:p>
        </w:tc>
        <w:tc>
          <w:tcPr>
            <w:tcW w:w="2991"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介绍因果学习和分析等内容</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况琨</w:t>
            </w:r>
          </w:p>
        </w:tc>
        <w:tc>
          <w:tcPr>
            <w:tcW w:w="1027"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4学时</w:t>
            </w:r>
          </w:p>
        </w:tc>
        <w:tc>
          <w:tcPr>
            <w:tcW w:w="982" w:type="dxa"/>
          </w:tcPr>
          <w:p>
            <w:pPr>
              <w:spacing w:line="360" w:lineRule="auto"/>
              <w:jc w:val="left"/>
              <w:rPr>
                <w:rFonts w:ascii="Times New Roman" w:hAnsi="Times New Roman" w:eastAsia="楷体" w:cs="Times New Roman"/>
              </w:rPr>
            </w:pPr>
            <w:r>
              <w:rPr>
                <w:rFonts w:ascii="Times New Roman" w:hAnsi="Times New Roman" w:eastAsia="楷体" w:cs="Times New Roman"/>
              </w:rPr>
              <w:t>10</w:t>
            </w:r>
            <w:r>
              <w:rPr>
                <w:rFonts w:hint="eastAsia" w:ascii="Times New Roman" w:hAnsi="Times New Roman" w:eastAsia="楷体" w:cs="Times New Roman"/>
              </w:rPr>
              <w:t>.</w:t>
            </w:r>
            <w:r>
              <w:rPr>
                <w:rFonts w:ascii="Times New Roman" w:hAnsi="Times New Roman" w:eastAsia="楷体" w:cs="Times New Roma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 xml:space="preserve">图神经网络学习 </w:t>
            </w:r>
          </w:p>
        </w:tc>
        <w:tc>
          <w:tcPr>
            <w:tcW w:w="2991"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介绍图神经网络学习及其在推荐领域的应用</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杨洋</w:t>
            </w:r>
          </w:p>
        </w:tc>
        <w:tc>
          <w:tcPr>
            <w:tcW w:w="1027"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4学时</w:t>
            </w:r>
          </w:p>
        </w:tc>
        <w:tc>
          <w:tcPr>
            <w:tcW w:w="982"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1</w:t>
            </w:r>
            <w:r>
              <w:rPr>
                <w:rFonts w:ascii="Times New Roman" w:hAnsi="Times New Roman" w:eastAsia="楷体" w:cs="Times New Roma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机器学习系统</w:t>
            </w:r>
          </w:p>
        </w:tc>
        <w:tc>
          <w:tcPr>
            <w:tcW w:w="2991" w:type="dxa"/>
          </w:tcPr>
          <w:p>
            <w:pPr>
              <w:spacing w:line="360" w:lineRule="auto"/>
              <w:rPr>
                <w:rFonts w:ascii="Times New Roman" w:hAnsi="Times New Roman" w:eastAsia="楷体" w:cs="Times New Roman"/>
              </w:rPr>
            </w:pPr>
            <w:r>
              <w:rPr>
                <w:rFonts w:hint="eastAsia" w:ascii="Times New Roman" w:hAnsi="Times New Roman" w:eastAsia="楷体" w:cs="Times New Roman"/>
              </w:rPr>
              <w:t>介绍软硬件协同的机器学习优化系统</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王则可</w:t>
            </w:r>
          </w:p>
        </w:tc>
        <w:tc>
          <w:tcPr>
            <w:tcW w:w="1027"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4学时</w:t>
            </w:r>
          </w:p>
        </w:tc>
        <w:tc>
          <w:tcPr>
            <w:tcW w:w="982"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1</w:t>
            </w:r>
            <w:r>
              <w:rPr>
                <w:rFonts w:ascii="Times New Roman" w:hAnsi="Times New Roman" w:eastAsia="楷体" w:cs="Times New Roma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自然语言理解</w:t>
            </w:r>
          </w:p>
        </w:tc>
        <w:tc>
          <w:tcPr>
            <w:tcW w:w="2991"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介绍深度学习时代的自然语言理解的内容</w:t>
            </w:r>
          </w:p>
        </w:tc>
        <w:tc>
          <w:tcPr>
            <w:tcW w:w="1158"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汤斯亮</w:t>
            </w:r>
          </w:p>
        </w:tc>
        <w:tc>
          <w:tcPr>
            <w:tcW w:w="1027"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4学时</w:t>
            </w:r>
          </w:p>
        </w:tc>
        <w:tc>
          <w:tcPr>
            <w:tcW w:w="982" w:type="dxa"/>
          </w:tcPr>
          <w:p>
            <w:pPr>
              <w:spacing w:line="360" w:lineRule="auto"/>
              <w:jc w:val="left"/>
              <w:rPr>
                <w:rFonts w:ascii="Times New Roman" w:hAnsi="Times New Roman" w:eastAsia="楷体" w:cs="Times New Roman"/>
              </w:rPr>
            </w:pPr>
            <w:r>
              <w:rPr>
                <w:rFonts w:hint="eastAsia" w:ascii="Times New Roman" w:hAnsi="Times New Roman" w:eastAsia="楷体" w:cs="Times New Roman"/>
              </w:rPr>
              <w:t>1</w:t>
            </w:r>
            <w:r>
              <w:rPr>
                <w:rFonts w:ascii="Times New Roman" w:hAnsi="Times New Roman" w:eastAsia="楷体" w:cs="Times New Roman"/>
              </w:rPr>
              <w:t>1.1</w:t>
            </w:r>
          </w:p>
        </w:tc>
      </w:tr>
    </w:tbl>
    <w:p>
      <w:pPr>
        <w:spacing w:line="276" w:lineRule="auto"/>
        <w:rPr>
          <w:rFonts w:ascii="Times New Roman" w:hAnsi="Times New Roman" w:eastAsia="楷体" w:cs="Times New Roman"/>
        </w:rPr>
      </w:pPr>
    </w:p>
    <w:p>
      <w:pPr>
        <w:spacing w:line="276" w:lineRule="auto"/>
        <w:rPr>
          <w:rFonts w:ascii="Times New Roman" w:hAnsi="Times New Roman" w:eastAsia="楷体" w:cs="Times New Roman"/>
        </w:rPr>
      </w:pPr>
    </w:p>
    <w:p>
      <w:pPr>
        <w:spacing w:line="276" w:lineRule="auto"/>
        <w:rPr>
          <w:rFonts w:ascii="Times New Roman" w:hAnsi="Times New Roman" w:eastAsia="楷体" w:cs="Times New Roman"/>
          <w:b/>
        </w:rPr>
      </w:pPr>
      <w:r>
        <w:rPr>
          <w:rFonts w:hint="eastAsia" w:ascii="Times New Roman" w:hAnsi="Times New Roman" w:eastAsia="楷体" w:cs="Times New Roman"/>
          <w:b/>
        </w:rPr>
        <w:t>选课钉钉二维码（学生可通过下面任意一个二维码加入课程群）</w:t>
      </w:r>
    </w:p>
    <w:p>
      <w:pPr>
        <w:spacing w:line="276" w:lineRule="auto"/>
        <w:rPr>
          <w:rFonts w:ascii="Times New Roman" w:hAnsi="Times New Roman" w:eastAsia="楷体" w:cs="Times New Roman"/>
          <w:b/>
        </w:rPr>
      </w:pPr>
    </w:p>
    <w:p>
      <w:pPr>
        <w:spacing w:line="276" w:lineRule="auto"/>
        <w:jc w:val="center"/>
        <w:rPr>
          <w:rFonts w:ascii="Times New Roman" w:hAnsi="Times New Roman" w:eastAsia="楷体" w:cs="Times New Roman"/>
          <w:b/>
        </w:rPr>
      </w:pPr>
      <w:r>
        <w:rPr>
          <w:rFonts w:ascii="Times New Roman" w:hAnsi="Times New Roman" w:eastAsia="楷体" w:cs="Times New Roman"/>
          <w:b/>
        </w:rPr>
        <w:drawing>
          <wp:inline distT="0" distB="0" distL="0" distR="0">
            <wp:extent cx="1659255" cy="2190750"/>
            <wp:effectExtent l="0" t="0" r="0" b="0"/>
            <wp:docPr id="1" name="图片 1" descr="C:\Users\ThinkPad\AppData\Local\Temp\WeChat Files\9173d930515e4cc705f682e4f28a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hinkPad\AppData\Local\Temp\WeChat Files\9173d930515e4cc705f682e4f28a40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81242" cy="2219240"/>
                    </a:xfrm>
                    <a:prstGeom prst="rect">
                      <a:avLst/>
                    </a:prstGeom>
                    <a:noFill/>
                    <a:ln>
                      <a:noFill/>
                    </a:ln>
                  </pic:spPr>
                </pic:pic>
              </a:graphicData>
            </a:graphic>
          </wp:inline>
        </w:drawing>
      </w:r>
    </w:p>
    <w:p>
      <w:pPr>
        <w:spacing w:line="276" w:lineRule="auto"/>
        <w:jc w:val="center"/>
        <w:rPr>
          <w:rFonts w:ascii="Times New Roman" w:hAnsi="Times New Roman" w:eastAsia="楷体" w:cs="Times New Roman"/>
          <w:b/>
        </w:rPr>
      </w:pPr>
      <w:r>
        <w:rPr>
          <w:rFonts w:ascii="Times New Roman" w:hAnsi="Times New Roman" w:eastAsia="楷体" w:cs="Times New Roman"/>
          <w:b/>
        </w:rPr>
        <w:drawing>
          <wp:inline distT="0" distB="0" distL="0" distR="0">
            <wp:extent cx="1919605" cy="2244725"/>
            <wp:effectExtent l="0" t="0" r="4445" b="3175"/>
            <wp:docPr id="2" name="图片 2" descr="C:\Users\ThinkPad\AppData\Local\Temp\WeChat Files\f0425de582a144a7bab5281a32fe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ThinkPad\AppData\Local\Temp\WeChat Files\f0425de582a144a7bab5281a32feac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40439" cy="2268759"/>
                    </a:xfrm>
                    <a:prstGeom prst="rect">
                      <a:avLst/>
                    </a:prstGeom>
                    <a:noFill/>
                    <a:ln>
                      <a:noFill/>
                    </a:ln>
                  </pic:spPr>
                </pic:pic>
              </a:graphicData>
            </a:graphic>
          </wp:inline>
        </w:drawing>
      </w:r>
    </w:p>
    <w:p>
      <w:pPr>
        <w:spacing w:line="276" w:lineRule="auto"/>
        <w:jc w:val="center"/>
        <w:rPr>
          <w:rFonts w:hint="eastAsia" w:ascii="Times New Roman" w:hAnsi="Times New Roman" w:eastAsia="楷体" w:cs="Times New Roman"/>
          <w:b/>
        </w:rPr>
      </w:pPr>
      <w:r>
        <w:rPr>
          <w:rFonts w:ascii="Times New Roman" w:hAnsi="Times New Roman" w:eastAsia="楷体" w:cs="Times New Roman"/>
          <w:b/>
        </w:rPr>
        <w:drawing>
          <wp:inline distT="0" distB="0" distL="0" distR="0">
            <wp:extent cx="1710055" cy="2256790"/>
            <wp:effectExtent l="0" t="0" r="4445" b="0"/>
            <wp:docPr id="3" name="图片 3" descr="C:\Users\ThinkPad\AppData\Local\Temp\WeChat Files\8b151547d5bb514d5ca662d9b8c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hinkPad\AppData\Local\Temp\WeChat Files\8b151547d5bb514d5ca662d9b8c29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23024" cy="2274392"/>
                    </a:xfrm>
                    <a:prstGeom prst="rect">
                      <a:avLst/>
                    </a:prstGeom>
                    <a:noFill/>
                    <a:ln>
                      <a:noFill/>
                    </a:ln>
                  </pic:spPr>
                </pic:pic>
              </a:graphicData>
            </a:graphic>
          </wp:inline>
        </w:drawing>
      </w:r>
    </w:p>
    <w:p>
      <w:pPr>
        <w:spacing w:line="276" w:lineRule="auto"/>
        <w:jc w:val="center"/>
        <w:rPr>
          <w:rFonts w:hint="eastAsia" w:ascii="Times New Roman" w:hAnsi="Times New Roman" w:eastAsia="楷体" w:cs="Times New Roman"/>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8344C"/>
    <w:multiLevelType w:val="multilevel"/>
    <w:tmpl w:val="0C08344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E6"/>
    <w:rsid w:val="00016258"/>
    <w:rsid w:val="0001760C"/>
    <w:rsid w:val="000209F0"/>
    <w:rsid w:val="000422D0"/>
    <w:rsid w:val="00046029"/>
    <w:rsid w:val="00052689"/>
    <w:rsid w:val="00060F49"/>
    <w:rsid w:val="00065B63"/>
    <w:rsid w:val="00067BA5"/>
    <w:rsid w:val="00070BFB"/>
    <w:rsid w:val="00076208"/>
    <w:rsid w:val="00086673"/>
    <w:rsid w:val="00086859"/>
    <w:rsid w:val="000A3E20"/>
    <w:rsid w:val="000A43E7"/>
    <w:rsid w:val="000A4D4F"/>
    <w:rsid w:val="000A4FAD"/>
    <w:rsid w:val="000A5539"/>
    <w:rsid w:val="000B6F51"/>
    <w:rsid w:val="000C2771"/>
    <w:rsid w:val="000D63EB"/>
    <w:rsid w:val="000E0FB3"/>
    <w:rsid w:val="000E21B9"/>
    <w:rsid w:val="000E4554"/>
    <w:rsid w:val="000E66B9"/>
    <w:rsid w:val="000F033D"/>
    <w:rsid w:val="000F4ACD"/>
    <w:rsid w:val="000F5CB5"/>
    <w:rsid w:val="0010598C"/>
    <w:rsid w:val="00107D68"/>
    <w:rsid w:val="00125319"/>
    <w:rsid w:val="00130FCF"/>
    <w:rsid w:val="00135EF3"/>
    <w:rsid w:val="00136F77"/>
    <w:rsid w:val="00144928"/>
    <w:rsid w:val="0016281A"/>
    <w:rsid w:val="00167657"/>
    <w:rsid w:val="00167E3C"/>
    <w:rsid w:val="00180832"/>
    <w:rsid w:val="001B5ECA"/>
    <w:rsid w:val="001C340C"/>
    <w:rsid w:val="001C54AB"/>
    <w:rsid w:val="001D32B9"/>
    <w:rsid w:val="001D797D"/>
    <w:rsid w:val="00202F77"/>
    <w:rsid w:val="00204323"/>
    <w:rsid w:val="00204DE3"/>
    <w:rsid w:val="00222A2A"/>
    <w:rsid w:val="00223A8A"/>
    <w:rsid w:val="0022475E"/>
    <w:rsid w:val="00225505"/>
    <w:rsid w:val="002450C1"/>
    <w:rsid w:val="00262668"/>
    <w:rsid w:val="00264FFB"/>
    <w:rsid w:val="00276F1E"/>
    <w:rsid w:val="0028000F"/>
    <w:rsid w:val="002902A1"/>
    <w:rsid w:val="002955B2"/>
    <w:rsid w:val="002A5644"/>
    <w:rsid w:val="002C399E"/>
    <w:rsid w:val="002C710F"/>
    <w:rsid w:val="002C7849"/>
    <w:rsid w:val="002D46FA"/>
    <w:rsid w:val="002D4CF7"/>
    <w:rsid w:val="002D61D7"/>
    <w:rsid w:val="002E3E93"/>
    <w:rsid w:val="002E5D7F"/>
    <w:rsid w:val="002E6EED"/>
    <w:rsid w:val="002F0341"/>
    <w:rsid w:val="00311A11"/>
    <w:rsid w:val="00316576"/>
    <w:rsid w:val="00333AEE"/>
    <w:rsid w:val="003402CD"/>
    <w:rsid w:val="00342C0E"/>
    <w:rsid w:val="003501B7"/>
    <w:rsid w:val="0035439F"/>
    <w:rsid w:val="00366A4B"/>
    <w:rsid w:val="00367A7C"/>
    <w:rsid w:val="00372979"/>
    <w:rsid w:val="0037411A"/>
    <w:rsid w:val="003873B8"/>
    <w:rsid w:val="003A4400"/>
    <w:rsid w:val="003A5D1F"/>
    <w:rsid w:val="003A792F"/>
    <w:rsid w:val="003C7E5D"/>
    <w:rsid w:val="003E4FA0"/>
    <w:rsid w:val="003F4457"/>
    <w:rsid w:val="003F535E"/>
    <w:rsid w:val="00404F5E"/>
    <w:rsid w:val="00405532"/>
    <w:rsid w:val="00411FBE"/>
    <w:rsid w:val="00412EED"/>
    <w:rsid w:val="00423B51"/>
    <w:rsid w:val="00427B72"/>
    <w:rsid w:val="004407B6"/>
    <w:rsid w:val="00461C6A"/>
    <w:rsid w:val="00462485"/>
    <w:rsid w:val="004654E6"/>
    <w:rsid w:val="004704D5"/>
    <w:rsid w:val="00472FEE"/>
    <w:rsid w:val="0048596A"/>
    <w:rsid w:val="0049619C"/>
    <w:rsid w:val="004A0BD6"/>
    <w:rsid w:val="004A230E"/>
    <w:rsid w:val="004B624E"/>
    <w:rsid w:val="004C2B98"/>
    <w:rsid w:val="004D5DBB"/>
    <w:rsid w:val="004D5DDD"/>
    <w:rsid w:val="004E3614"/>
    <w:rsid w:val="004F3DA4"/>
    <w:rsid w:val="00511D13"/>
    <w:rsid w:val="005247ED"/>
    <w:rsid w:val="0053062F"/>
    <w:rsid w:val="00531BAF"/>
    <w:rsid w:val="00532B40"/>
    <w:rsid w:val="00532B57"/>
    <w:rsid w:val="0053316D"/>
    <w:rsid w:val="00533799"/>
    <w:rsid w:val="00552C32"/>
    <w:rsid w:val="0055480D"/>
    <w:rsid w:val="00556287"/>
    <w:rsid w:val="00563D54"/>
    <w:rsid w:val="00573B16"/>
    <w:rsid w:val="00585913"/>
    <w:rsid w:val="00585E94"/>
    <w:rsid w:val="00592924"/>
    <w:rsid w:val="005A0795"/>
    <w:rsid w:val="005A414D"/>
    <w:rsid w:val="005B14D3"/>
    <w:rsid w:val="005B24A4"/>
    <w:rsid w:val="005B3A2F"/>
    <w:rsid w:val="005C38C9"/>
    <w:rsid w:val="005D5F70"/>
    <w:rsid w:val="005E37A3"/>
    <w:rsid w:val="005F0EFA"/>
    <w:rsid w:val="006271B8"/>
    <w:rsid w:val="00627AB8"/>
    <w:rsid w:val="00627BA5"/>
    <w:rsid w:val="00630C99"/>
    <w:rsid w:val="00633B84"/>
    <w:rsid w:val="00651BAC"/>
    <w:rsid w:val="00654B10"/>
    <w:rsid w:val="0065560B"/>
    <w:rsid w:val="0066258F"/>
    <w:rsid w:val="00690940"/>
    <w:rsid w:val="00695292"/>
    <w:rsid w:val="006A24DC"/>
    <w:rsid w:val="006A4BD6"/>
    <w:rsid w:val="006B2279"/>
    <w:rsid w:val="006B3D48"/>
    <w:rsid w:val="006C1ED4"/>
    <w:rsid w:val="006C5443"/>
    <w:rsid w:val="006C64FF"/>
    <w:rsid w:val="006E5395"/>
    <w:rsid w:val="006E74EE"/>
    <w:rsid w:val="00705FFB"/>
    <w:rsid w:val="00707486"/>
    <w:rsid w:val="007151D8"/>
    <w:rsid w:val="00716350"/>
    <w:rsid w:val="00716C60"/>
    <w:rsid w:val="0073792A"/>
    <w:rsid w:val="00745763"/>
    <w:rsid w:val="007534D8"/>
    <w:rsid w:val="00753D1A"/>
    <w:rsid w:val="00765D61"/>
    <w:rsid w:val="00775CF5"/>
    <w:rsid w:val="00782783"/>
    <w:rsid w:val="00787CAE"/>
    <w:rsid w:val="00792D6D"/>
    <w:rsid w:val="007A1F4E"/>
    <w:rsid w:val="007A7C9E"/>
    <w:rsid w:val="007B4C44"/>
    <w:rsid w:val="007C10D3"/>
    <w:rsid w:val="007C1FE7"/>
    <w:rsid w:val="007C4459"/>
    <w:rsid w:val="007C724E"/>
    <w:rsid w:val="007D6E4B"/>
    <w:rsid w:val="007E3529"/>
    <w:rsid w:val="007F15C0"/>
    <w:rsid w:val="00805CBB"/>
    <w:rsid w:val="00826FD1"/>
    <w:rsid w:val="0083107D"/>
    <w:rsid w:val="008357F2"/>
    <w:rsid w:val="0084220E"/>
    <w:rsid w:val="00867CF8"/>
    <w:rsid w:val="00873494"/>
    <w:rsid w:val="0087388B"/>
    <w:rsid w:val="00877AD6"/>
    <w:rsid w:val="008952CF"/>
    <w:rsid w:val="008A43AF"/>
    <w:rsid w:val="008B328C"/>
    <w:rsid w:val="008B3ACF"/>
    <w:rsid w:val="008B658B"/>
    <w:rsid w:val="008B6714"/>
    <w:rsid w:val="008B6A6C"/>
    <w:rsid w:val="008C143F"/>
    <w:rsid w:val="008C3BE7"/>
    <w:rsid w:val="008D3750"/>
    <w:rsid w:val="008D6275"/>
    <w:rsid w:val="008E27EA"/>
    <w:rsid w:val="008F632A"/>
    <w:rsid w:val="009032A0"/>
    <w:rsid w:val="00903960"/>
    <w:rsid w:val="009171B2"/>
    <w:rsid w:val="009228E8"/>
    <w:rsid w:val="009242E1"/>
    <w:rsid w:val="00936DD9"/>
    <w:rsid w:val="00942957"/>
    <w:rsid w:val="009570A4"/>
    <w:rsid w:val="009608C4"/>
    <w:rsid w:val="00962B4F"/>
    <w:rsid w:val="00963757"/>
    <w:rsid w:val="0097508D"/>
    <w:rsid w:val="00984A8F"/>
    <w:rsid w:val="00986D16"/>
    <w:rsid w:val="00987CC9"/>
    <w:rsid w:val="009A0F0C"/>
    <w:rsid w:val="009A7704"/>
    <w:rsid w:val="009C4246"/>
    <w:rsid w:val="009D135F"/>
    <w:rsid w:val="009D742F"/>
    <w:rsid w:val="009E1A0D"/>
    <w:rsid w:val="009E4A93"/>
    <w:rsid w:val="009E7CD4"/>
    <w:rsid w:val="009F03CC"/>
    <w:rsid w:val="009F28A0"/>
    <w:rsid w:val="009F75F1"/>
    <w:rsid w:val="00A1253E"/>
    <w:rsid w:val="00A14A7E"/>
    <w:rsid w:val="00A23991"/>
    <w:rsid w:val="00A251F5"/>
    <w:rsid w:val="00A27481"/>
    <w:rsid w:val="00A4786F"/>
    <w:rsid w:val="00A60383"/>
    <w:rsid w:val="00A66791"/>
    <w:rsid w:val="00A66D6A"/>
    <w:rsid w:val="00A67462"/>
    <w:rsid w:val="00A713F6"/>
    <w:rsid w:val="00A74D90"/>
    <w:rsid w:val="00A76104"/>
    <w:rsid w:val="00A76BBF"/>
    <w:rsid w:val="00A86388"/>
    <w:rsid w:val="00A96A1A"/>
    <w:rsid w:val="00AB2BA9"/>
    <w:rsid w:val="00AB2D5F"/>
    <w:rsid w:val="00AB5ABB"/>
    <w:rsid w:val="00AB6265"/>
    <w:rsid w:val="00AC3280"/>
    <w:rsid w:val="00AC5847"/>
    <w:rsid w:val="00AC7E73"/>
    <w:rsid w:val="00AD59A4"/>
    <w:rsid w:val="00AD6517"/>
    <w:rsid w:val="00AE30CD"/>
    <w:rsid w:val="00AF1B4B"/>
    <w:rsid w:val="00AF57CD"/>
    <w:rsid w:val="00AF768F"/>
    <w:rsid w:val="00B01AFA"/>
    <w:rsid w:val="00B0607D"/>
    <w:rsid w:val="00B11198"/>
    <w:rsid w:val="00B26BE6"/>
    <w:rsid w:val="00B2716E"/>
    <w:rsid w:val="00B3724A"/>
    <w:rsid w:val="00B40608"/>
    <w:rsid w:val="00B41877"/>
    <w:rsid w:val="00B52829"/>
    <w:rsid w:val="00B543BE"/>
    <w:rsid w:val="00B65A32"/>
    <w:rsid w:val="00B7228D"/>
    <w:rsid w:val="00BA499E"/>
    <w:rsid w:val="00BB1926"/>
    <w:rsid w:val="00BC2432"/>
    <w:rsid w:val="00BC747F"/>
    <w:rsid w:val="00BC7682"/>
    <w:rsid w:val="00BD2AB5"/>
    <w:rsid w:val="00BD7849"/>
    <w:rsid w:val="00BE165E"/>
    <w:rsid w:val="00BE2F6C"/>
    <w:rsid w:val="00BF39AD"/>
    <w:rsid w:val="00BF3CB7"/>
    <w:rsid w:val="00BF419B"/>
    <w:rsid w:val="00BF5C53"/>
    <w:rsid w:val="00C0180F"/>
    <w:rsid w:val="00C11176"/>
    <w:rsid w:val="00C12812"/>
    <w:rsid w:val="00C14AF1"/>
    <w:rsid w:val="00C17D28"/>
    <w:rsid w:val="00C215EB"/>
    <w:rsid w:val="00C31CC8"/>
    <w:rsid w:val="00C4717F"/>
    <w:rsid w:val="00C5680A"/>
    <w:rsid w:val="00C70C4A"/>
    <w:rsid w:val="00C911AA"/>
    <w:rsid w:val="00CC0A5F"/>
    <w:rsid w:val="00CC33CC"/>
    <w:rsid w:val="00CC4582"/>
    <w:rsid w:val="00CC47A6"/>
    <w:rsid w:val="00CD1906"/>
    <w:rsid w:val="00CD4244"/>
    <w:rsid w:val="00CE2740"/>
    <w:rsid w:val="00CF06C9"/>
    <w:rsid w:val="00CF20A6"/>
    <w:rsid w:val="00CF5BDC"/>
    <w:rsid w:val="00CF6324"/>
    <w:rsid w:val="00CF76AC"/>
    <w:rsid w:val="00D01FA8"/>
    <w:rsid w:val="00D06C9E"/>
    <w:rsid w:val="00D24D40"/>
    <w:rsid w:val="00D479C4"/>
    <w:rsid w:val="00D550CC"/>
    <w:rsid w:val="00D56127"/>
    <w:rsid w:val="00D75632"/>
    <w:rsid w:val="00D81E27"/>
    <w:rsid w:val="00D8230C"/>
    <w:rsid w:val="00D85A6A"/>
    <w:rsid w:val="00D90831"/>
    <w:rsid w:val="00DA45B3"/>
    <w:rsid w:val="00DB1CDA"/>
    <w:rsid w:val="00DB483A"/>
    <w:rsid w:val="00DB7008"/>
    <w:rsid w:val="00DC250E"/>
    <w:rsid w:val="00DD059D"/>
    <w:rsid w:val="00DD405B"/>
    <w:rsid w:val="00DE389B"/>
    <w:rsid w:val="00DE655B"/>
    <w:rsid w:val="00DF10E4"/>
    <w:rsid w:val="00DF712D"/>
    <w:rsid w:val="00DF7508"/>
    <w:rsid w:val="00E05E6D"/>
    <w:rsid w:val="00E06BB5"/>
    <w:rsid w:val="00E116DC"/>
    <w:rsid w:val="00E1178B"/>
    <w:rsid w:val="00E2300B"/>
    <w:rsid w:val="00E4016F"/>
    <w:rsid w:val="00E44839"/>
    <w:rsid w:val="00E52A56"/>
    <w:rsid w:val="00E531E5"/>
    <w:rsid w:val="00E5359C"/>
    <w:rsid w:val="00E64555"/>
    <w:rsid w:val="00E7162B"/>
    <w:rsid w:val="00E71D07"/>
    <w:rsid w:val="00E74A41"/>
    <w:rsid w:val="00E865F5"/>
    <w:rsid w:val="00E95420"/>
    <w:rsid w:val="00EA2898"/>
    <w:rsid w:val="00EA377B"/>
    <w:rsid w:val="00EC10F1"/>
    <w:rsid w:val="00EC7837"/>
    <w:rsid w:val="00ED39A1"/>
    <w:rsid w:val="00ED4AF1"/>
    <w:rsid w:val="00ED5DE2"/>
    <w:rsid w:val="00EE2CD2"/>
    <w:rsid w:val="00EF5A8F"/>
    <w:rsid w:val="00F01453"/>
    <w:rsid w:val="00F01D82"/>
    <w:rsid w:val="00F2472A"/>
    <w:rsid w:val="00F24B1A"/>
    <w:rsid w:val="00F26056"/>
    <w:rsid w:val="00F34452"/>
    <w:rsid w:val="00F37EFE"/>
    <w:rsid w:val="00F471E2"/>
    <w:rsid w:val="00F52D07"/>
    <w:rsid w:val="00F5317F"/>
    <w:rsid w:val="00F5569A"/>
    <w:rsid w:val="00F733B2"/>
    <w:rsid w:val="00F73D29"/>
    <w:rsid w:val="00F75421"/>
    <w:rsid w:val="00F9760B"/>
    <w:rsid w:val="00FB7319"/>
    <w:rsid w:val="00FE3AB1"/>
    <w:rsid w:val="00FF2FF1"/>
    <w:rsid w:val="1CF8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uiPriority w:val="99"/>
    <w:rPr>
      <w:color w:val="0000FF"/>
      <w:u w:val="single"/>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656</Characters>
  <Lines>5</Lines>
  <Paragraphs>1</Paragraphs>
  <TotalTime>172</TotalTime>
  <ScaleCrop>false</ScaleCrop>
  <LinksUpToDate>false</LinksUpToDate>
  <CharactersWithSpaces>770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2021-09-08T02:11:00Z</dcterms:created>
  <dc:creator>lenovo</dc:creator>
  <cp:lastModifiedBy>lenovo</cp:lastModifiedBy>
  <cp:lastPrinted>2020-09-21T13:20:00Z</cp:lastPrinted>
  <dcterms:modified xsi:type="dcterms:W3CDTF">2021-09-12T02:35:27Z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43E6128C184740D5AF034545C47A7CA6</vt:lpwstr>
  </property>
</Properties>
</file>