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/>
          <w:sz w:val="40"/>
        </w:rPr>
      </w:pPr>
      <w:r>
        <w:rPr>
          <w:rFonts w:hint="eastAsia" w:ascii="方正小标宋简体" w:eastAsia="方正小标宋简体"/>
          <w:sz w:val="40"/>
        </w:rPr>
        <w:t>政审及调档常见问题梳理</w:t>
      </w:r>
    </w:p>
    <w:p>
      <w:pPr>
        <w:rPr>
          <w:rFonts w:ascii="Times New Roman" w:hAnsi="Times New Roman" w:cs="Times New Roman"/>
          <w:sz w:val="32"/>
        </w:rPr>
      </w:pPr>
    </w:p>
    <w:p>
      <w:pPr>
        <w:spacing w:line="480" w:lineRule="exact"/>
        <w:ind w:firstLine="560" w:firstLineChars="200"/>
        <w:rPr>
          <w:rFonts w:ascii="黑体" w:hAnsi="黑体" w:eastAsia="黑体" w:cs="Times New Roman"/>
          <w:sz w:val="28"/>
        </w:rPr>
      </w:pPr>
      <w:r>
        <w:rPr>
          <w:rFonts w:hint="eastAsia" w:ascii="黑体" w:hAnsi="黑体" w:eastAsia="黑体" w:cs="Times New Roman"/>
          <w:sz w:val="28"/>
        </w:rPr>
        <w:t>一、政审单位</w:t>
      </w:r>
    </w:p>
    <w:p>
      <w:pPr>
        <w:spacing w:line="480" w:lineRule="exact"/>
        <w:ind w:firstLine="562" w:firstLineChars="200"/>
        <w:rPr>
          <w:rFonts w:ascii="Times New Roman" w:hAnsi="Times New Roman" w:eastAsia="仿宋_GB2312" w:cs="Times New Roman"/>
          <w:sz w:val="28"/>
        </w:rPr>
      </w:pPr>
      <w:r>
        <w:rPr>
          <w:rFonts w:hint="eastAsia" w:ascii="Times New Roman" w:hAnsi="Times New Roman" w:eastAsia="仿宋_GB2312" w:cs="Times New Roman"/>
          <w:b/>
          <w:sz w:val="28"/>
        </w:rPr>
        <w:t>在职人员：</w:t>
      </w:r>
      <w:r>
        <w:rPr>
          <w:rFonts w:hint="eastAsia" w:ascii="Times New Roman" w:hAnsi="Times New Roman" w:eastAsia="仿宋_GB2312" w:cs="Times New Roman"/>
          <w:sz w:val="28"/>
        </w:rPr>
        <w:t>现单位所在组织人事部门、党组织或其他相关职能部门。</w:t>
      </w:r>
      <w:r>
        <w:rPr>
          <w:rFonts w:ascii="Times New Roman" w:hAnsi="Times New Roman" w:eastAsia="仿宋_GB2312" w:cs="Times New Roman"/>
          <w:sz w:val="28"/>
        </w:rPr>
        <w:t>盖章部门要求能证明实际情况，知晓并有权同意考生是否报考，且对所填政审意见真实性负责。</w:t>
      </w:r>
    </w:p>
    <w:p>
      <w:pPr>
        <w:spacing w:line="480" w:lineRule="exact"/>
        <w:ind w:firstLine="562" w:firstLineChars="200"/>
        <w:rPr>
          <w:rFonts w:ascii="Times New Roman" w:hAnsi="Times New Roman" w:eastAsia="仿宋_GB2312" w:cs="Times New Roman"/>
          <w:sz w:val="28"/>
        </w:rPr>
      </w:pPr>
      <w:r>
        <w:rPr>
          <w:rFonts w:ascii="Times New Roman" w:hAnsi="Times New Roman" w:eastAsia="仿宋_GB2312" w:cs="Times New Roman"/>
          <w:b/>
          <w:sz w:val="28"/>
        </w:rPr>
        <w:t>应届生：</w:t>
      </w:r>
      <w:r>
        <w:rPr>
          <w:rFonts w:ascii="Times New Roman" w:hAnsi="Times New Roman" w:eastAsia="仿宋_GB2312" w:cs="Times New Roman"/>
          <w:sz w:val="28"/>
        </w:rPr>
        <w:t>一般到所在学院（系）团委办理或咨询所在院系辅导员具体办理部门。</w:t>
      </w:r>
    </w:p>
    <w:p>
      <w:pPr>
        <w:spacing w:line="480" w:lineRule="exact"/>
        <w:ind w:firstLine="562" w:firstLineChars="200"/>
        <w:rPr>
          <w:rFonts w:ascii="Times New Roman" w:hAnsi="Times New Roman" w:eastAsia="仿宋_GB2312" w:cs="Times New Roman"/>
          <w:sz w:val="28"/>
        </w:rPr>
      </w:pPr>
      <w:r>
        <w:rPr>
          <w:rFonts w:ascii="Times New Roman" w:hAnsi="Times New Roman" w:eastAsia="仿宋_GB2312" w:cs="Times New Roman"/>
          <w:b/>
          <w:sz w:val="28"/>
        </w:rPr>
        <w:t>无业非应届生：</w:t>
      </w:r>
      <w:r>
        <w:rPr>
          <w:rFonts w:ascii="Times New Roman" w:hAnsi="Times New Roman" w:eastAsia="仿宋_GB2312" w:cs="Times New Roman"/>
          <w:sz w:val="28"/>
        </w:rPr>
        <w:t>档案所在地人才服务中心。如不同意开具，可以到户籍所在地社区政审。</w:t>
      </w:r>
    </w:p>
    <w:p>
      <w:pPr>
        <w:spacing w:line="480" w:lineRule="exact"/>
        <w:ind w:firstLine="560" w:firstLineChars="200"/>
        <w:rPr>
          <w:rFonts w:ascii="Times New Roman" w:hAnsi="Times New Roman" w:eastAsia="仿宋_GB2312" w:cs="Times New Roman"/>
          <w:sz w:val="28"/>
        </w:rPr>
      </w:pPr>
    </w:p>
    <w:p>
      <w:pPr>
        <w:spacing w:line="480" w:lineRule="exact"/>
        <w:ind w:firstLine="560" w:firstLineChars="200"/>
        <w:rPr>
          <w:rFonts w:ascii="黑体" w:hAnsi="黑体" w:eastAsia="黑体" w:cs="Times New Roman"/>
          <w:sz w:val="28"/>
        </w:rPr>
      </w:pPr>
      <w:r>
        <w:rPr>
          <w:rFonts w:ascii="黑体" w:hAnsi="黑体" w:eastAsia="黑体" w:cs="Times New Roman"/>
          <w:sz w:val="28"/>
        </w:rPr>
        <w:t>二、政审函及调档函抬头</w:t>
      </w:r>
    </w:p>
    <w:p>
      <w:pPr>
        <w:spacing w:line="480" w:lineRule="exact"/>
        <w:ind w:firstLine="562" w:firstLineChars="200"/>
        <w:rPr>
          <w:rFonts w:ascii="Times New Roman" w:hAnsi="Times New Roman" w:eastAsia="仿宋_GB2312" w:cs="Times New Roman"/>
          <w:sz w:val="28"/>
        </w:rPr>
      </w:pPr>
      <w:r>
        <w:rPr>
          <w:rFonts w:ascii="Times New Roman" w:hAnsi="Times New Roman" w:eastAsia="仿宋_GB2312" w:cs="Times New Roman"/>
          <w:b/>
          <w:sz w:val="28"/>
        </w:rPr>
        <w:t>在职人员：</w:t>
      </w:r>
      <w:r>
        <w:rPr>
          <w:rFonts w:ascii="Times New Roman" w:hAnsi="Times New Roman" w:eastAsia="仿宋_GB2312" w:cs="Times New Roman"/>
          <w:sz w:val="28"/>
        </w:rPr>
        <w:t>填写政审或调档单位名称</w:t>
      </w:r>
    </w:p>
    <w:p>
      <w:pPr>
        <w:spacing w:line="480" w:lineRule="exact"/>
        <w:ind w:firstLine="562" w:firstLineChars="200"/>
        <w:rPr>
          <w:rFonts w:ascii="Times New Roman" w:hAnsi="Times New Roman" w:eastAsia="仿宋_GB2312" w:cs="Times New Roman"/>
          <w:sz w:val="28"/>
        </w:rPr>
      </w:pPr>
      <w:r>
        <w:rPr>
          <w:rFonts w:ascii="Times New Roman" w:hAnsi="Times New Roman" w:eastAsia="仿宋_GB2312" w:cs="Times New Roman"/>
          <w:b/>
          <w:sz w:val="28"/>
        </w:rPr>
        <w:t>应届生：</w:t>
      </w:r>
      <w:r>
        <w:rPr>
          <w:rFonts w:ascii="Times New Roman" w:hAnsi="Times New Roman" w:eastAsia="仿宋_GB2312" w:cs="Times New Roman"/>
          <w:sz w:val="28"/>
        </w:rPr>
        <w:t>填写学校院系（xx大学xx学院）</w:t>
      </w:r>
    </w:p>
    <w:p>
      <w:pPr>
        <w:spacing w:line="480" w:lineRule="exact"/>
        <w:ind w:firstLine="562" w:firstLineChars="200"/>
        <w:rPr>
          <w:rFonts w:ascii="Times New Roman" w:hAnsi="Times New Roman" w:eastAsia="仿宋_GB2312" w:cs="Times New Roman"/>
          <w:sz w:val="28"/>
        </w:rPr>
      </w:pPr>
      <w:r>
        <w:rPr>
          <w:rFonts w:ascii="Times New Roman" w:hAnsi="Times New Roman" w:eastAsia="仿宋_GB2312" w:cs="Times New Roman"/>
          <w:b/>
          <w:sz w:val="28"/>
        </w:rPr>
        <w:t>无业非应届生：</w:t>
      </w:r>
      <w:r>
        <w:rPr>
          <w:rFonts w:ascii="Times New Roman" w:hAnsi="Times New Roman" w:eastAsia="仿宋_GB2312" w:cs="Times New Roman"/>
          <w:sz w:val="28"/>
        </w:rPr>
        <w:t>填写档案所在人才中心名称或户籍所在地社区</w:t>
      </w:r>
    </w:p>
    <w:p>
      <w:pPr>
        <w:spacing w:line="480" w:lineRule="exact"/>
        <w:ind w:firstLine="560" w:firstLineChars="200"/>
        <w:rPr>
          <w:rFonts w:ascii="Times New Roman" w:hAnsi="Times New Roman" w:eastAsia="仿宋_GB2312" w:cs="Times New Roman"/>
          <w:sz w:val="28"/>
        </w:rPr>
      </w:pPr>
      <w:r>
        <w:rPr>
          <w:rFonts w:ascii="Times New Roman" w:hAnsi="Times New Roman" w:eastAsia="仿宋_GB2312" w:cs="Times New Roman"/>
          <w:sz w:val="28"/>
        </w:rPr>
        <w:t>备注：政审函及调函办理时交给办理单位，无须寄回。政审表由政审单位寄回，档案由档案所在单位寄回。</w:t>
      </w:r>
    </w:p>
    <w:p>
      <w:pPr>
        <w:spacing w:line="480" w:lineRule="exact"/>
        <w:ind w:firstLine="560" w:firstLineChars="200"/>
        <w:rPr>
          <w:rFonts w:ascii="Times New Roman" w:hAnsi="Times New Roman" w:eastAsia="仿宋_GB2312" w:cs="Times New Roman"/>
          <w:sz w:val="28"/>
        </w:rPr>
      </w:pPr>
    </w:p>
    <w:p>
      <w:pPr>
        <w:spacing w:line="480" w:lineRule="exact"/>
        <w:ind w:firstLine="560" w:firstLineChars="200"/>
        <w:rPr>
          <w:rFonts w:ascii="黑体" w:hAnsi="黑体" w:eastAsia="黑体" w:cs="Times New Roman"/>
          <w:sz w:val="28"/>
        </w:rPr>
      </w:pPr>
      <w:r>
        <w:rPr>
          <w:rFonts w:ascii="黑体" w:hAnsi="黑体" w:eastAsia="黑体" w:cs="Times New Roman"/>
          <w:sz w:val="28"/>
        </w:rPr>
        <w:t>三、政审表</w:t>
      </w:r>
    </w:p>
    <w:p>
      <w:pPr>
        <w:spacing w:line="480" w:lineRule="exact"/>
        <w:ind w:firstLine="560" w:firstLineChars="200"/>
        <w:rPr>
          <w:rFonts w:ascii="Times New Roman" w:hAnsi="Times New Roman" w:eastAsia="仿宋_GB2312" w:cs="Times New Roman"/>
          <w:sz w:val="28"/>
        </w:rPr>
      </w:pPr>
      <w:r>
        <w:rPr>
          <w:rFonts w:ascii="Times New Roman" w:hAnsi="Times New Roman" w:eastAsia="仿宋_GB2312" w:cs="Times New Roman"/>
          <w:sz w:val="28"/>
        </w:rPr>
        <w:t>政审表</w:t>
      </w:r>
      <w:r>
        <w:rPr>
          <w:rFonts w:ascii="Times New Roman" w:hAnsi="Times New Roman" w:eastAsia="仿宋_GB2312" w:cs="Times New Roman"/>
          <w:b/>
          <w:color w:val="FF0000"/>
          <w:sz w:val="28"/>
        </w:rPr>
        <w:t>双面打印前两页</w:t>
      </w:r>
      <w:r>
        <w:rPr>
          <w:rFonts w:ascii="Times New Roman" w:hAnsi="Times New Roman" w:eastAsia="仿宋_GB2312" w:cs="Times New Roman"/>
          <w:sz w:val="28"/>
        </w:rPr>
        <w:t>。个人承诺及以上部分可以打印填写，本人签名必须手写，注意学习和工作经历需连续。由所在学习或工作单位填写政审表，政审意见务必手写完成，不得由学生本人填写。具体必填项在调档函中已明确。政审结论由单位如实填写。</w:t>
      </w:r>
    </w:p>
    <w:p>
      <w:pPr>
        <w:spacing w:line="480" w:lineRule="exact"/>
        <w:ind w:firstLine="560" w:firstLineChars="200"/>
        <w:rPr>
          <w:rFonts w:ascii="Times New Roman" w:hAnsi="Times New Roman" w:eastAsia="仿宋_GB2312" w:cs="Times New Roman"/>
          <w:sz w:val="28"/>
        </w:rPr>
      </w:pPr>
    </w:p>
    <w:p>
      <w:pPr>
        <w:spacing w:line="480" w:lineRule="exact"/>
        <w:ind w:firstLine="560" w:firstLineChars="200"/>
        <w:rPr>
          <w:rFonts w:ascii="黑体" w:hAnsi="黑体" w:eastAsia="黑体" w:cs="Times New Roman"/>
          <w:sz w:val="28"/>
        </w:rPr>
      </w:pPr>
      <w:r>
        <w:rPr>
          <w:rFonts w:ascii="黑体" w:hAnsi="黑体" w:eastAsia="黑体" w:cs="Times New Roman"/>
          <w:sz w:val="28"/>
        </w:rPr>
        <w:t>四、其他</w:t>
      </w:r>
    </w:p>
    <w:p>
      <w:pPr>
        <w:spacing w:line="480" w:lineRule="exact"/>
        <w:ind w:firstLine="560" w:firstLineChars="200"/>
        <w:rPr>
          <w:rFonts w:ascii="Times New Roman" w:hAnsi="Times New Roman" w:eastAsia="仿宋_GB2312" w:cs="Times New Roman"/>
          <w:sz w:val="28"/>
        </w:rPr>
      </w:pPr>
      <w:r>
        <w:rPr>
          <w:rFonts w:ascii="Times New Roman" w:hAnsi="Times New Roman" w:eastAsia="仿宋_GB2312" w:cs="Times New Roman"/>
          <w:sz w:val="28"/>
        </w:rPr>
        <w:t>1.政审函、调档函请彩打，如办理部门不认可彩打扫描件，请发送邮件到指定邮箱（</w:t>
      </w:r>
      <w:r>
        <w:rPr>
          <w:rFonts w:hint="eastAsia" w:ascii="Times New Roman" w:hAnsi="Times New Roman" w:eastAsia="仿宋_GB2312" w:cs="Times New Roman"/>
          <w:sz w:val="28"/>
          <w:lang w:val="en-US" w:eastAsia="zh-CN"/>
        </w:rPr>
        <w:t>nbxq003</w:t>
      </w:r>
      <w:r>
        <w:rPr>
          <w:rFonts w:ascii="Times New Roman" w:hAnsi="Times New Roman" w:eastAsia="仿宋_GB2312" w:cs="Times New Roman"/>
          <w:sz w:val="28"/>
        </w:rPr>
        <w:t>@</w:t>
      </w:r>
      <w:r>
        <w:rPr>
          <w:rFonts w:hint="eastAsia" w:ascii="Times New Roman" w:hAnsi="Times New Roman" w:eastAsia="仿宋_GB2312" w:cs="Times New Roman"/>
          <w:sz w:val="28"/>
        </w:rPr>
        <w:t>zju.edu.cn</w:t>
      </w:r>
      <w:r>
        <w:rPr>
          <w:rFonts w:ascii="Times New Roman" w:hAnsi="Times New Roman" w:eastAsia="仿宋_GB2312" w:cs="Times New Roman"/>
          <w:sz w:val="28"/>
        </w:rPr>
        <w:t>），邮件以</w:t>
      </w:r>
      <w:r>
        <w:rPr>
          <w:rFonts w:hint="eastAsia" w:ascii="Times New Roman" w:hAnsi="Times New Roman" w:eastAsia="仿宋_GB2312" w:cs="Times New Roman"/>
          <w:sz w:val="28"/>
        </w:rPr>
        <w:t>“</w:t>
      </w:r>
      <w:r>
        <w:rPr>
          <w:rFonts w:ascii="Times New Roman" w:hAnsi="Times New Roman" w:eastAsia="仿宋_GB2312" w:cs="Times New Roman"/>
          <w:sz w:val="28"/>
        </w:rPr>
        <w:t>政审函/调档函申请+姓名</w:t>
      </w:r>
      <w:r>
        <w:rPr>
          <w:rFonts w:hint="eastAsia" w:ascii="Times New Roman" w:hAnsi="Times New Roman" w:eastAsia="仿宋_GB2312" w:cs="Times New Roman"/>
          <w:sz w:val="28"/>
        </w:rPr>
        <w:t>”</w:t>
      </w:r>
      <w:r>
        <w:rPr>
          <w:rFonts w:ascii="Times New Roman" w:hAnsi="Times New Roman" w:eastAsia="仿宋_GB2312" w:cs="Times New Roman"/>
          <w:sz w:val="28"/>
        </w:rPr>
        <w:t>命名，7个工作日内会寄出原件。</w:t>
      </w:r>
    </w:p>
    <w:p>
      <w:pPr>
        <w:spacing w:line="480" w:lineRule="exact"/>
        <w:ind w:firstLine="560" w:firstLineChars="200"/>
        <w:rPr>
          <w:rFonts w:ascii="Times New Roman" w:hAnsi="Times New Roman" w:eastAsia="仿宋_GB2312" w:cs="Times New Roman"/>
          <w:sz w:val="28"/>
        </w:rPr>
      </w:pPr>
      <w:r>
        <w:rPr>
          <w:rFonts w:ascii="Times New Roman" w:hAnsi="Times New Roman" w:eastAsia="仿宋_GB2312" w:cs="Times New Roman"/>
          <w:sz w:val="28"/>
        </w:rPr>
        <w:t>2.政审及调档一般由本人拿政审函及调档函到有关部门办理。如需别人代办，具体咨询办理部门意见及流程。</w:t>
      </w:r>
    </w:p>
    <w:p>
      <w:pPr>
        <w:spacing w:line="480" w:lineRule="exact"/>
        <w:ind w:firstLine="560" w:firstLineChars="200"/>
        <w:rPr>
          <w:rFonts w:ascii="Times New Roman" w:hAnsi="Times New Roman" w:eastAsia="仿宋_GB2312" w:cs="Times New Roman"/>
          <w:sz w:val="28"/>
        </w:rPr>
      </w:pPr>
      <w:r>
        <w:rPr>
          <w:rFonts w:ascii="Times New Roman" w:hAnsi="Times New Roman" w:eastAsia="仿宋_GB2312" w:cs="Times New Roman"/>
          <w:sz w:val="28"/>
        </w:rPr>
        <w:t>3.应届生本科学校一般会统计学生档案寄送信息，具体填写信息见工程师学院官网《</w:t>
      </w:r>
      <w:r>
        <w:rPr>
          <w:rFonts w:hint="eastAsia" w:ascii="Times New Roman" w:hAnsi="Times New Roman" w:eastAsia="仿宋_GB2312" w:cs="Times New Roman"/>
          <w:sz w:val="28"/>
        </w:rPr>
        <w:t>关于开展工程师学院宁波分院2022年拟录取研究生政审、调档、党组织关系转接相关工作的通知</w:t>
      </w:r>
      <w:bookmarkStart w:id="0" w:name="_GoBack"/>
      <w:bookmarkEnd w:id="0"/>
      <w:r>
        <w:rPr>
          <w:rFonts w:ascii="Times New Roman" w:hAnsi="Times New Roman" w:eastAsia="仿宋_GB2312" w:cs="Times New Roman"/>
          <w:sz w:val="28"/>
        </w:rPr>
        <w:t>》中档案接收信息补充说明。</w:t>
      </w:r>
    </w:p>
    <w:p>
      <w:pPr>
        <w:spacing w:line="480" w:lineRule="exact"/>
        <w:ind w:firstLine="560" w:firstLineChars="200"/>
        <w:rPr>
          <w:rFonts w:ascii="Times New Roman" w:hAnsi="Times New Roman" w:eastAsia="仿宋_GB2312" w:cs="Times New Roman"/>
          <w:sz w:val="28"/>
        </w:rPr>
      </w:pPr>
      <w:r>
        <w:rPr>
          <w:rFonts w:ascii="Times New Roman" w:hAnsi="Times New Roman" w:eastAsia="仿宋_GB2312" w:cs="Times New Roman"/>
          <w:sz w:val="28"/>
        </w:rPr>
        <w:t>4.应届生档案一般由本科学校统一寄出，请应届生在档案要求寄达时间内及时与学校取得联系，如无法按时寄出的，请邮件告知。</w:t>
      </w:r>
    </w:p>
    <w:p>
      <w:pPr>
        <w:spacing w:line="480" w:lineRule="exact"/>
        <w:ind w:firstLine="560" w:firstLineChars="200"/>
        <w:rPr>
          <w:rFonts w:ascii="Times New Roman" w:hAnsi="Times New Roman" w:eastAsia="仿宋_GB2312" w:cs="Times New Roman"/>
          <w:sz w:val="28"/>
        </w:rPr>
      </w:pPr>
      <w:r>
        <w:rPr>
          <w:rFonts w:ascii="Times New Roman" w:hAnsi="Times New Roman" w:eastAsia="仿宋_GB2312" w:cs="Times New Roman"/>
          <w:sz w:val="28"/>
        </w:rPr>
        <w:t>5.截止日期前，如没有收到政审表、档案等材料，学院会主动联系学生本人。请保留好寄送物流信息</w:t>
      </w:r>
      <w:r>
        <w:rPr>
          <w:rFonts w:hint="eastAsia" w:ascii="Times New Roman" w:hAnsi="Times New Roman" w:eastAsia="仿宋_GB2312" w:cs="Times New Roman"/>
          <w:sz w:val="28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QwZTNmNWJmOWMxMGQ5YWY5ZTFhNWUzNzQ0MzQ0NGYifQ=="/>
  </w:docVars>
  <w:rsids>
    <w:rsidRoot w:val="0029208D"/>
    <w:rsid w:val="00082141"/>
    <w:rsid w:val="000919B8"/>
    <w:rsid w:val="0029208D"/>
    <w:rsid w:val="002E244A"/>
    <w:rsid w:val="006812B3"/>
    <w:rsid w:val="00681640"/>
    <w:rsid w:val="00722985"/>
    <w:rsid w:val="007C54EF"/>
    <w:rsid w:val="00824906"/>
    <w:rsid w:val="0091487D"/>
    <w:rsid w:val="00A13CB3"/>
    <w:rsid w:val="00A43E77"/>
    <w:rsid w:val="00A56A46"/>
    <w:rsid w:val="00F775D8"/>
    <w:rsid w:val="087846CF"/>
    <w:rsid w:val="7EA54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720</Words>
  <Characters>747</Characters>
  <Lines>5</Lines>
  <Paragraphs>1</Paragraphs>
  <TotalTime>24</TotalTime>
  <ScaleCrop>false</ScaleCrop>
  <LinksUpToDate>false</LinksUpToDate>
  <CharactersWithSpaces>747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2023-04-03T02:55:00Z</dcterms:created>
  <dc:creator>Davison</dc:creator>
  <cp:lastModifiedBy>请叫我大老师</cp:lastModifiedBy>
  <cp:lastPrinted>2023-04-03T03:13:00Z</cp:lastPrinted>
  <dcterms:modified xsi:type="dcterms:W3CDTF">2023-04-03T09:18:26Z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454C2CCDD17C4F5E9451F4C3C5A75984</vt:lpwstr>
  </property>
</Properties>
</file>